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140"/>
        <w:gridCol w:w="4590"/>
        <w:gridCol w:w="4410"/>
        <w:gridCol w:w="5220"/>
      </w:tblGrid>
      <w:tr w:rsidR="002C38D4" w:rsidTr="00A85F9E">
        <w:trPr>
          <w:trHeight w:val="620"/>
        </w:trPr>
        <w:tc>
          <w:tcPr>
            <w:tcW w:w="4878" w:type="dxa"/>
            <w:vAlign w:val="center"/>
          </w:tcPr>
          <w:p w:rsidR="002C38D4" w:rsidRPr="004F2988" w:rsidRDefault="00133A9D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9C907C" wp14:editId="045F966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-624205</wp:posOffset>
                      </wp:positionV>
                      <wp:extent cx="4410075" cy="9925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992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EDB" w:rsidRPr="00D11FBD" w:rsidRDefault="00143EDB" w:rsidP="00133A9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60"/>
                                      <w:szCs w:val="60"/>
                                    </w:rPr>
                                    <w:t>Wonders of 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7pt;margin-top:-49.15pt;width:347.25pt;height:7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" filled="f" stroked="f">
                      <v:textbox>
                        <w:txbxContent>
                          <w:p w:rsidR="00143EDB" w:rsidRPr="00D11FBD" w:rsidRDefault="00143EDB" w:rsidP="00133A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Wonders of 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1AA1F9" wp14:editId="32C4A72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43EDB" w:rsidRPr="00AC0244" w:rsidRDefault="00143EDB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" filled="f" stroked="f">
                      <v:textbox style="mso-fit-shape-to-text:t">
                        <w:txbxContent>
                          <w:p w:rsidR="00143EDB" w:rsidRPr="00AC0244" w:rsidRDefault="00143EDB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24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4D208A" wp14:editId="52E62FC3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-855345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EDB" w:rsidRDefault="00143EDB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Unit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 6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2.85pt;margin-top:-67.35pt;width:392.2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" filled="f" stroked="f">
                      <v:textbox style="mso-fit-shape-to-text:t">
                        <w:txbxContent>
                          <w:p w:rsidR="00143EDB" w:rsidRDefault="00143EDB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Unit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6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24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33FAD" wp14:editId="546EC90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3EDB" w:rsidRPr="00AC0244" w:rsidRDefault="00143EDB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9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Jpmg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" fillcolor="white [3212]" strokecolor="black [3213]" strokeweight="2pt">
                      <v:textbox>
                        <w:txbxContent>
                          <w:p w:rsidR="00143EDB" w:rsidRPr="00AC0244" w:rsidRDefault="00143EDB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4140" w:type="dxa"/>
            <w:vAlign w:val="center"/>
          </w:tcPr>
          <w:p w:rsidR="002C38D4" w:rsidRPr="004F2988" w:rsidRDefault="008873CF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2208D" wp14:editId="6D479E5B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-777875</wp:posOffset>
                      </wp:positionV>
                      <wp:extent cx="9027795" cy="685800"/>
                      <wp:effectExtent l="0" t="0" r="2095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779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EDB" w:rsidRPr="00AB67F7" w:rsidRDefault="00143EDB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</w:p>
                                <w:p w:rsidR="00143EDB" w:rsidRPr="002D6EF9" w:rsidRDefault="00143EDB" w:rsidP="006823F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does nature inspire us as readers, writers, and artists?</w:t>
                                  </w:r>
                                </w:p>
                                <w:p w:rsidR="00143EDB" w:rsidRPr="002D6EF9" w:rsidRDefault="00152A02" w:rsidP="002D6E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 authors use cause/effect relationships to help us better understand an idea?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201.1pt;margin-top:-61.25pt;width:710.8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ZQKQIAAE0EAAAOAAAAZHJzL2Uyb0RvYy54bWysVNtu2zAMfR+wfxD0vtjxkiY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">
                      <v:textbox>
                        <w:txbxContent>
                          <w:p w:rsidR="00143EDB" w:rsidRPr="00AB67F7" w:rsidRDefault="00143ED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 Question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143EDB" w:rsidRPr="002D6EF9" w:rsidRDefault="00143EDB" w:rsidP="006823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does nature inspire us as readers, writers, and artists?</w:t>
                            </w:r>
                          </w:p>
                          <w:p w:rsidR="00143EDB" w:rsidRPr="002D6EF9" w:rsidRDefault="00152A02" w:rsidP="002D6E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How do authors use cause/effect relationships to help us better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ahoma" w:hAnsi="Tahoma" w:cs="Tahoma"/>
                              </w:rPr>
                              <w:t>understand an idea?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7F7"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59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A85F9E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41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5220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A85F9E">
        <w:trPr>
          <w:trHeight w:val="6470"/>
        </w:trPr>
        <w:tc>
          <w:tcPr>
            <w:tcW w:w="487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9E465C" w:rsidRDefault="009E465C" w:rsidP="009E465C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 when writing personal narratives.</w:t>
            </w:r>
          </w:p>
          <w:p w:rsidR="006823FC" w:rsidRPr="009E465C" w:rsidRDefault="0020523D" w:rsidP="009E465C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9E465C">
              <w:rPr>
                <w:rFonts w:ascii="Tahoma" w:hAnsi="Tahoma" w:cs="Tahoma"/>
              </w:rPr>
              <w:t xml:space="preserve">Write </w:t>
            </w:r>
            <w:r w:rsidR="00BF24E5" w:rsidRPr="009E465C">
              <w:rPr>
                <w:rFonts w:ascii="Tahoma" w:hAnsi="Tahoma" w:cs="Tahoma"/>
              </w:rPr>
              <w:t>a story with a clear beginning, middle, and end.</w:t>
            </w:r>
          </w:p>
          <w:p w:rsidR="0020523D" w:rsidRDefault="00BF24E5" w:rsidP="0020523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the life-cycle of a butterfly (or frog) using a combination of drawings and written sentences.</w:t>
            </w:r>
          </w:p>
          <w:p w:rsidR="00BF24E5" w:rsidRDefault="00BF24E5" w:rsidP="0020523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Articulate cause-and-effect relationships (especially those that occur in nature).</w:t>
            </w:r>
          </w:p>
          <w:p w:rsidR="00BF24E5" w:rsidRDefault="00BF24E5" w:rsidP="0020523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Recognize basic similarities between texts on the same topic.</w:t>
            </w:r>
          </w:p>
          <w:p w:rsidR="00BF24E5" w:rsidRDefault="00BF24E5" w:rsidP="0020523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Differentiate between fiction and non-fiction.</w:t>
            </w:r>
          </w:p>
          <w:p w:rsidR="009E465C" w:rsidRDefault="009E465C" w:rsidP="0020523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 suffixes to the end of verbs in order to better describe an action.</w:t>
            </w:r>
          </w:p>
          <w:p w:rsidR="00BF24E5" w:rsidRPr="009E465C" w:rsidRDefault="009E465C" w:rsidP="009E465C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9E465C">
              <w:rPr>
                <w:rFonts w:ascii="Tahoma" w:hAnsi="Tahoma" w:cs="Tahoma"/>
              </w:rPr>
              <w:t xml:space="preserve">Distinguish shades of meaning among verbs describing the same general action </w:t>
            </w:r>
            <w:r>
              <w:rPr>
                <w:rFonts w:ascii="Tahoma" w:hAnsi="Tahoma" w:cs="Tahoma"/>
              </w:rPr>
              <w:t>by acting out their meanings.</w:t>
            </w:r>
          </w:p>
        </w:tc>
        <w:tc>
          <w:tcPr>
            <w:tcW w:w="4140" w:type="dxa"/>
            <w:vMerge w:val="restart"/>
            <w:vAlign w:val="center"/>
          </w:tcPr>
          <w:p w:rsidR="002E6FB7" w:rsidRDefault="002E6FB7" w:rsidP="002536F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Adverb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Cause / Effect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Difference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Earth Day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Explore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Life Cycle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Nature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Problem / Solution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React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Similarity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Suffix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Verb</w:t>
            </w:r>
          </w:p>
          <w:p w:rsidR="00825793" w:rsidRDefault="00825793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EF6534" w:rsidRDefault="004710CA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Writing Process</w:t>
            </w:r>
          </w:p>
          <w:p w:rsidR="00146529" w:rsidRPr="00925033" w:rsidRDefault="00146529" w:rsidP="006823FC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2536FD" w:rsidRPr="00925033" w:rsidRDefault="002536FD" w:rsidP="002536FD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590" w:type="dxa"/>
            <w:vMerge w:val="restart"/>
            <w:vAlign w:val="center"/>
          </w:tcPr>
          <w:p w:rsidR="00DA501B" w:rsidRPr="00925033" w:rsidRDefault="00DA501B" w:rsidP="00DA501B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 Aloud Procedure - Literature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</w:rPr>
              <w:t xml:space="preserve"> RL.K.1, RL.K.2, RL.K.3, RL.K.4, RL.K.5, RL.K.6, RL.K.</w:t>
            </w:r>
            <w:r w:rsidR="0090235F">
              <w:rPr>
                <w:rFonts w:ascii="Tahoma" w:hAnsi="Tahoma" w:cs="Tahoma"/>
              </w:rPr>
              <w:t>7, RL.K.9, RL.K.10, RF.K.1, SL.</w:t>
            </w:r>
            <w:r w:rsidR="004E0A22">
              <w:rPr>
                <w:rFonts w:ascii="Tahoma" w:hAnsi="Tahoma" w:cs="Tahoma"/>
              </w:rPr>
              <w:t>K</w:t>
            </w:r>
            <w:r w:rsidRPr="00925033">
              <w:rPr>
                <w:rFonts w:ascii="Tahoma" w:hAnsi="Tahoma" w:cs="Tahoma"/>
              </w:rPr>
              <w:t>.1, SL.K.1a, SL.K.1b, SL.K.2, SL.K.3, SL.K.4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Read-Aloud Procedure-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Informational Texts</w:t>
            </w:r>
          </w:p>
          <w:p w:rsidR="00ED3106" w:rsidRDefault="00ED3106" w:rsidP="00ED3106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</w:rPr>
              <w:t>RI.K.1, RI.K.2, RI.K.3, RI.K.4, RI.K.5, RI.K.6, RI.K.7, RI.K.8, RI.K.10, RF.K.1, SL.K.1, SL.K.1a, SL.K.1b, SL.K.2, SL.K.3, SL.K.4</w:t>
            </w:r>
          </w:p>
          <w:p w:rsidR="00550E0D" w:rsidRDefault="00550E0D" w:rsidP="0079668B">
            <w:pPr>
              <w:jc w:val="center"/>
              <w:rPr>
                <w:rFonts w:ascii="Tahoma" w:hAnsi="Tahoma" w:cs="Tahoma"/>
              </w:rPr>
            </w:pPr>
          </w:p>
          <w:p w:rsidR="00713EF7" w:rsidRPr="00713EF7" w:rsidRDefault="00713EF7" w:rsidP="00713EF7">
            <w:pPr>
              <w:jc w:val="center"/>
              <w:rPr>
                <w:rFonts w:ascii="Tahoma" w:hAnsi="Tahoma" w:cs="Tahoma"/>
                <w:b/>
              </w:rPr>
            </w:pPr>
            <w:r w:rsidRPr="00713EF7">
              <w:rPr>
                <w:rFonts w:ascii="Tahoma" w:hAnsi="Tahoma" w:cs="Tahoma"/>
                <w:b/>
              </w:rPr>
              <w:t>Class Book – Earth Day</w:t>
            </w:r>
          </w:p>
          <w:p w:rsidR="00713EF7" w:rsidRPr="00713EF7" w:rsidRDefault="00713EF7" w:rsidP="00713EF7">
            <w:pPr>
              <w:jc w:val="center"/>
              <w:rPr>
                <w:rFonts w:ascii="Tahoma" w:hAnsi="Tahoma" w:cs="Tahoma"/>
              </w:rPr>
            </w:pPr>
            <w:r w:rsidRPr="00713EF7">
              <w:rPr>
                <w:rFonts w:ascii="Tahoma" w:hAnsi="Tahoma" w:cs="Tahoma"/>
              </w:rPr>
              <w:t>RI.K.8, RI.K.10, W.K.2, W.K.5, W.K.8, SL.K.1, SL.K.5, SL.K.6, L.K.1, L.K.</w:t>
            </w:r>
            <w:r>
              <w:rPr>
                <w:rFonts w:ascii="Tahoma" w:hAnsi="Tahoma" w:cs="Tahoma"/>
              </w:rPr>
              <w:t>2,</w:t>
            </w:r>
            <w:r w:rsidRPr="00713EF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&amp; </w:t>
            </w:r>
            <w:r w:rsidRPr="00713EF7">
              <w:rPr>
                <w:rFonts w:ascii="Tahoma" w:hAnsi="Tahoma" w:cs="Tahoma"/>
              </w:rPr>
              <w:t>L.K.6</w:t>
            </w:r>
          </w:p>
          <w:p w:rsidR="00713EF7" w:rsidRDefault="00713EF7" w:rsidP="00713EF7">
            <w:pPr>
              <w:jc w:val="center"/>
              <w:rPr>
                <w:rFonts w:ascii="Tahoma" w:hAnsi="Tahoma" w:cs="Tahoma"/>
              </w:rPr>
            </w:pPr>
          </w:p>
          <w:p w:rsidR="00AE6D21" w:rsidRPr="00143EDB" w:rsidRDefault="00AE6D21" w:rsidP="00713EF7">
            <w:pPr>
              <w:jc w:val="center"/>
              <w:rPr>
                <w:rFonts w:ascii="Tahoma" w:hAnsi="Tahoma" w:cs="Tahoma"/>
                <w:b/>
              </w:rPr>
            </w:pPr>
            <w:r w:rsidRPr="00143EDB">
              <w:rPr>
                <w:rFonts w:ascii="Tahoma" w:hAnsi="Tahoma" w:cs="Tahoma"/>
                <w:b/>
              </w:rPr>
              <w:t>Comparing Fiction &amp; Non-Fiction</w:t>
            </w:r>
          </w:p>
          <w:p w:rsidR="00AE6D21" w:rsidRDefault="00143EDB" w:rsidP="00713E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RL.K.3, RL.K.5, RL.K.10, RI.K.10, &amp; SL.K.6</w:t>
            </w:r>
          </w:p>
          <w:p w:rsidR="00825793" w:rsidRDefault="00825793" w:rsidP="00713EF7">
            <w:pPr>
              <w:jc w:val="center"/>
              <w:rPr>
                <w:rFonts w:ascii="Tahoma" w:hAnsi="Tahoma" w:cs="Tahoma"/>
              </w:rPr>
            </w:pPr>
          </w:p>
          <w:p w:rsidR="00825793" w:rsidRPr="00825793" w:rsidRDefault="00825793" w:rsidP="00713EF7">
            <w:pPr>
              <w:jc w:val="center"/>
              <w:rPr>
                <w:rFonts w:ascii="Tahoma" w:hAnsi="Tahoma" w:cs="Tahoma"/>
                <w:b/>
              </w:rPr>
            </w:pPr>
            <w:r w:rsidRPr="00825793">
              <w:rPr>
                <w:rFonts w:ascii="Tahoma" w:hAnsi="Tahoma" w:cs="Tahoma"/>
                <w:b/>
              </w:rPr>
              <w:t>Ways Animals Move Chart</w:t>
            </w:r>
          </w:p>
          <w:p w:rsidR="00825793" w:rsidRPr="00825793" w:rsidRDefault="00825793" w:rsidP="00713EF7">
            <w:pPr>
              <w:jc w:val="center"/>
              <w:rPr>
                <w:rFonts w:ascii="Tahoma" w:hAnsi="Tahoma" w:cs="Tahoma"/>
                <w:b/>
              </w:rPr>
            </w:pPr>
            <w:r w:rsidRPr="00825793">
              <w:rPr>
                <w:rFonts w:ascii="Tahoma" w:hAnsi="Tahoma" w:cs="Tahoma"/>
                <w:b/>
              </w:rPr>
              <w:t xml:space="preserve">Adverbs, Verbs, Suffixes </w:t>
            </w:r>
          </w:p>
          <w:p w:rsidR="00825793" w:rsidRPr="0079668B" w:rsidRDefault="00825793" w:rsidP="00713EF7">
            <w:pPr>
              <w:jc w:val="center"/>
              <w:rPr>
                <w:rFonts w:ascii="Tahoma" w:hAnsi="Tahoma" w:cs="Tahoma"/>
              </w:rPr>
            </w:pPr>
            <w:r w:rsidRPr="00825793">
              <w:rPr>
                <w:rFonts w:ascii="Tahoma" w:hAnsi="Tahoma" w:cs="Tahoma"/>
              </w:rPr>
              <w:t>L.K.1, L.K.1b, L.K.1c, L.K.4, L.K.4b, L.K.5, L.K.5b, L.K.5d, &amp; L.K.6</w:t>
            </w:r>
          </w:p>
        </w:tc>
        <w:tc>
          <w:tcPr>
            <w:tcW w:w="4410" w:type="dxa"/>
            <w:vMerge w:val="restart"/>
            <w:vAlign w:val="center"/>
          </w:tcPr>
          <w:p w:rsidR="00C83B5A" w:rsidRPr="00046560" w:rsidRDefault="00046560" w:rsidP="00133A9D">
            <w:pPr>
              <w:jc w:val="center"/>
              <w:rPr>
                <w:rFonts w:ascii="Tahoma" w:hAnsi="Tahoma" w:cs="Tahoma"/>
                <w:b/>
              </w:rPr>
            </w:pPr>
            <w:r w:rsidRPr="00046560">
              <w:rPr>
                <w:rFonts w:ascii="Tahoma" w:hAnsi="Tahoma" w:cs="Tahoma"/>
                <w:b/>
              </w:rPr>
              <w:t>My Nature Story</w:t>
            </w:r>
          </w:p>
          <w:p w:rsidR="00046560" w:rsidRPr="00046560" w:rsidRDefault="00046560" w:rsidP="00133A9D">
            <w:pPr>
              <w:jc w:val="center"/>
              <w:rPr>
                <w:rFonts w:ascii="Tahoma" w:hAnsi="Tahoma" w:cs="Tahoma"/>
                <w:b/>
              </w:rPr>
            </w:pPr>
            <w:r w:rsidRPr="00046560">
              <w:rPr>
                <w:rFonts w:ascii="Tahoma" w:hAnsi="Tahoma" w:cs="Tahoma"/>
                <w:b/>
              </w:rPr>
              <w:t>Narrative Writing</w:t>
            </w:r>
          </w:p>
          <w:p w:rsidR="00046560" w:rsidRPr="00046560" w:rsidRDefault="00046560" w:rsidP="00046560">
            <w:pPr>
              <w:jc w:val="center"/>
              <w:rPr>
                <w:rFonts w:ascii="Tahoma" w:hAnsi="Tahoma" w:cs="Tahoma"/>
              </w:rPr>
            </w:pPr>
            <w:r w:rsidRPr="00046560">
              <w:rPr>
                <w:rFonts w:ascii="Tahoma" w:hAnsi="Tahoma" w:cs="Tahoma"/>
              </w:rPr>
              <w:t>W.K.3, W.K.5, W.K.8, SL.K.4, SL.K.5, L.K.1, L.K.1a, L.K.1b, L.K.1c, L.K.1d, L.K.1e, L.K.2, L.K.2a, L.K.2b, L.K.2c, L.K.2d,</w:t>
            </w:r>
            <w:r>
              <w:rPr>
                <w:rFonts w:ascii="Tahoma" w:hAnsi="Tahoma" w:cs="Tahoma"/>
              </w:rPr>
              <w:t xml:space="preserve"> &amp;</w:t>
            </w:r>
            <w:r w:rsidRPr="00046560">
              <w:rPr>
                <w:rFonts w:ascii="Tahoma" w:hAnsi="Tahoma" w:cs="Tahoma"/>
              </w:rPr>
              <w:t xml:space="preserve"> L.K.6</w:t>
            </w:r>
          </w:p>
          <w:p w:rsidR="00E27574" w:rsidRDefault="00E27574" w:rsidP="00133A9D">
            <w:pPr>
              <w:jc w:val="center"/>
              <w:rPr>
                <w:rFonts w:ascii="Tahoma" w:hAnsi="Tahoma" w:cs="Tahoma"/>
              </w:rPr>
            </w:pPr>
          </w:p>
          <w:p w:rsidR="00E27574" w:rsidRPr="00E27574" w:rsidRDefault="00E27574" w:rsidP="00E27574">
            <w:pPr>
              <w:jc w:val="center"/>
              <w:rPr>
                <w:rFonts w:ascii="Tahoma" w:hAnsi="Tahoma" w:cs="Tahoma"/>
                <w:b/>
              </w:rPr>
            </w:pPr>
            <w:r w:rsidRPr="00E27574">
              <w:rPr>
                <w:rFonts w:ascii="Tahoma" w:hAnsi="Tahoma" w:cs="Tahoma"/>
                <w:b/>
              </w:rPr>
              <w:t>Life Cycle</w:t>
            </w:r>
          </w:p>
          <w:p w:rsidR="00E27574" w:rsidRPr="00E27574" w:rsidRDefault="00E27574" w:rsidP="00E27574">
            <w:pPr>
              <w:jc w:val="center"/>
              <w:rPr>
                <w:rFonts w:ascii="Tahoma" w:hAnsi="Tahoma" w:cs="Tahoma"/>
                <w:b/>
              </w:rPr>
            </w:pPr>
            <w:r w:rsidRPr="00E27574">
              <w:rPr>
                <w:rFonts w:ascii="Tahoma" w:hAnsi="Tahoma" w:cs="Tahoma"/>
                <w:b/>
              </w:rPr>
              <w:t>Informational Writing</w:t>
            </w:r>
          </w:p>
          <w:p w:rsidR="00E27574" w:rsidRPr="00E27574" w:rsidRDefault="00E27574" w:rsidP="00E27574">
            <w:pPr>
              <w:jc w:val="center"/>
              <w:rPr>
                <w:rFonts w:ascii="Tahoma" w:hAnsi="Tahoma" w:cs="Tahoma"/>
              </w:rPr>
            </w:pPr>
            <w:r w:rsidRPr="00E27574">
              <w:rPr>
                <w:rFonts w:ascii="Tahoma" w:hAnsi="Tahoma" w:cs="Tahoma"/>
              </w:rPr>
              <w:t xml:space="preserve">W.K.2, W.K.5, W.K.8, L.K.1, L.K.1a, L.K.1b, L.K.1c, L.K.1d, L.K.1e, L.K.2, L.K.2a, L.K.2b, L.K.2c, L.K.2d, </w:t>
            </w:r>
            <w:r>
              <w:rPr>
                <w:rFonts w:ascii="Tahoma" w:hAnsi="Tahoma" w:cs="Tahoma"/>
              </w:rPr>
              <w:t xml:space="preserve">&amp; </w:t>
            </w:r>
            <w:r w:rsidRPr="00E27574">
              <w:rPr>
                <w:rFonts w:ascii="Tahoma" w:hAnsi="Tahoma" w:cs="Tahoma"/>
              </w:rPr>
              <w:t>L.K.6</w:t>
            </w:r>
          </w:p>
          <w:p w:rsidR="00E27574" w:rsidRPr="00E27574" w:rsidRDefault="00E27574" w:rsidP="00E27574">
            <w:pPr>
              <w:rPr>
                <w:rFonts w:ascii="Tahoma" w:hAnsi="Tahoma" w:cs="Tahoma"/>
              </w:rPr>
            </w:pPr>
          </w:p>
        </w:tc>
        <w:tc>
          <w:tcPr>
            <w:tcW w:w="5220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ED3106" w:rsidRPr="007447C5" w:rsidRDefault="008873CF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Hi! Fly Guy!</w:t>
            </w:r>
            <w:r>
              <w:rPr>
                <w:rFonts w:ascii="Tahoma" w:hAnsi="Tahoma" w:cs="Tahoma"/>
              </w:rPr>
              <w:t xml:space="preserve"> by: </w:t>
            </w:r>
            <w:proofErr w:type="spellStart"/>
            <w:r>
              <w:rPr>
                <w:rFonts w:ascii="Tahoma" w:hAnsi="Tahoma" w:cs="Tahoma"/>
              </w:rPr>
              <w:t>Tedd</w:t>
            </w:r>
            <w:proofErr w:type="spellEnd"/>
            <w:r>
              <w:rPr>
                <w:rFonts w:ascii="Tahoma" w:hAnsi="Tahoma" w:cs="Tahoma"/>
              </w:rPr>
              <w:t xml:space="preserve"> Arnold</w:t>
            </w:r>
            <w:r w:rsidR="00C872E9">
              <w:rPr>
                <w:rFonts w:ascii="Tahoma" w:hAnsi="Tahoma" w:cs="Tahoma"/>
                <w:i/>
              </w:rPr>
              <w:t xml:space="preserve"> </w:t>
            </w:r>
          </w:p>
          <w:p w:rsidR="007447C5" w:rsidRPr="007447C5" w:rsidRDefault="007447C5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Two Tree Toads in Orangutan Tongs: Poems to Tangle Your Tongue </w:t>
            </w:r>
            <w:r>
              <w:rPr>
                <w:rFonts w:ascii="Tahoma" w:hAnsi="Tahoma" w:cs="Tahoma"/>
              </w:rPr>
              <w:t xml:space="preserve">                         by: John Agee</w:t>
            </w:r>
          </w:p>
          <w:p w:rsidR="007447C5" w:rsidRPr="007447C5" w:rsidRDefault="007447C5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Over In The Meadow</w:t>
            </w:r>
            <w:r>
              <w:rPr>
                <w:rFonts w:ascii="Tahoma" w:hAnsi="Tahoma" w:cs="Tahoma"/>
              </w:rPr>
              <w:t xml:space="preserve"> by: John </w:t>
            </w:r>
            <w:proofErr w:type="spellStart"/>
            <w:r>
              <w:rPr>
                <w:rFonts w:ascii="Tahoma" w:hAnsi="Tahoma" w:cs="Tahoma"/>
              </w:rPr>
              <w:t>Langstaff</w:t>
            </w:r>
            <w:proofErr w:type="spellEnd"/>
          </w:p>
          <w:p w:rsidR="007447C5" w:rsidRPr="007447C5" w:rsidRDefault="007447C5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Follow The Water From The Brook To The Ocean</w:t>
            </w:r>
            <w:r>
              <w:rPr>
                <w:rFonts w:ascii="Tahoma" w:hAnsi="Tahoma" w:cs="Tahoma"/>
              </w:rPr>
              <w:t xml:space="preserve"> by: Arthur </w:t>
            </w:r>
            <w:proofErr w:type="spellStart"/>
            <w:r>
              <w:rPr>
                <w:rFonts w:ascii="Tahoma" w:hAnsi="Tahoma" w:cs="Tahoma"/>
              </w:rPr>
              <w:t>Dorros</w:t>
            </w:r>
            <w:proofErr w:type="spellEnd"/>
          </w:p>
          <w:p w:rsidR="007447C5" w:rsidRPr="007447C5" w:rsidRDefault="007447C5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Water, Water Everywhere</w:t>
            </w:r>
            <w:r>
              <w:rPr>
                <w:rFonts w:ascii="Tahoma" w:hAnsi="Tahoma" w:cs="Tahoma"/>
              </w:rPr>
              <w:t xml:space="preserve"> by: Mark </w:t>
            </w:r>
            <w:proofErr w:type="spellStart"/>
            <w:r>
              <w:rPr>
                <w:rFonts w:ascii="Tahoma" w:hAnsi="Tahoma" w:cs="Tahoma"/>
              </w:rPr>
              <w:t>Rauzon</w:t>
            </w:r>
            <w:proofErr w:type="spellEnd"/>
          </w:p>
          <w:p w:rsidR="007447C5" w:rsidRPr="00FD546B" w:rsidRDefault="007447C5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Garden Helpers</w:t>
            </w:r>
            <w:r>
              <w:rPr>
                <w:rFonts w:ascii="Tahoma" w:hAnsi="Tahoma" w:cs="Tahoma"/>
              </w:rPr>
              <w:t xml:space="preserve"> (in National Geographic Young Explorer! – September 2009</w:t>
            </w:r>
          </w:p>
          <w:p w:rsidR="00FD546B" w:rsidRPr="00FD546B" w:rsidRDefault="00FD546B" w:rsidP="00FD546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A Tree Is A Plant (Let’s-Read-And-Find-Out-About-Science)</w:t>
            </w:r>
            <w:r>
              <w:rPr>
                <w:rFonts w:ascii="Tahoma" w:hAnsi="Tahoma" w:cs="Tahoma"/>
              </w:rPr>
              <w:t xml:space="preserve"> by: Clyde Robert Bulla</w:t>
            </w:r>
          </w:p>
          <w:p w:rsidR="00FD546B" w:rsidRPr="00FD546B" w:rsidRDefault="00FD546B" w:rsidP="00FD546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From Seed To Pumpkin (Let’s-Read-And-Find-Out-About-Science)</w:t>
            </w:r>
            <w:r>
              <w:rPr>
                <w:rFonts w:ascii="Tahoma" w:hAnsi="Tahoma" w:cs="Tahoma"/>
              </w:rPr>
              <w:t xml:space="preserve"> by: Wendy </w:t>
            </w:r>
            <w:proofErr w:type="spellStart"/>
            <w:r>
              <w:rPr>
                <w:rFonts w:ascii="Tahoma" w:hAnsi="Tahoma" w:cs="Tahoma"/>
              </w:rPr>
              <w:t>Pfeffer</w:t>
            </w:r>
            <w:proofErr w:type="spellEnd"/>
          </w:p>
          <w:p w:rsidR="00FD546B" w:rsidRPr="00FD546B" w:rsidRDefault="00FD546B" w:rsidP="00FD546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From Tadpole To Frog (Let’s-Read-And-Find-Out-About-Science)</w:t>
            </w:r>
            <w:r>
              <w:rPr>
                <w:rFonts w:ascii="Tahoma" w:hAnsi="Tahoma" w:cs="Tahoma"/>
              </w:rPr>
              <w:t xml:space="preserve"> by: Wendy </w:t>
            </w:r>
            <w:proofErr w:type="spellStart"/>
            <w:r>
              <w:rPr>
                <w:rFonts w:ascii="Tahoma" w:hAnsi="Tahoma" w:cs="Tahoma"/>
              </w:rPr>
              <w:t>Pfeffer</w:t>
            </w:r>
            <w:proofErr w:type="spellEnd"/>
          </w:p>
          <w:p w:rsidR="00FD546B" w:rsidRPr="00FD546B" w:rsidRDefault="00FD546B" w:rsidP="00FD546B">
            <w:pPr>
              <w:pStyle w:val="ListParagraph"/>
              <w:tabs>
                <w:tab w:val="left" w:pos="1155"/>
              </w:tabs>
              <w:ind w:left="278"/>
              <w:rPr>
                <w:rFonts w:ascii="Tahoma" w:hAnsi="Tahoma" w:cs="Tahoma"/>
                <w:sz w:val="20"/>
                <w:szCs w:val="20"/>
              </w:rPr>
            </w:pPr>
          </w:p>
          <w:p w:rsidR="00FD546B" w:rsidRPr="00FD546B" w:rsidRDefault="00FD546B" w:rsidP="00FD546B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Other Texts</w:t>
            </w:r>
            <w:r w:rsidR="00133A9D" w:rsidRPr="00641AFE">
              <w:rPr>
                <w:rFonts w:ascii="Tahoma" w:hAnsi="Tahoma" w:cs="Tahoma"/>
                <w:b/>
              </w:rPr>
              <w:t>:</w:t>
            </w:r>
          </w:p>
          <w:p w:rsidR="00146529" w:rsidRPr="00146529" w:rsidRDefault="00146529" w:rsidP="0014652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Days With Frog and Toad</w:t>
            </w:r>
            <w:r>
              <w:rPr>
                <w:rFonts w:ascii="Tahoma" w:hAnsi="Tahoma" w:cs="Tahoma"/>
              </w:rPr>
              <w:t xml:space="preserve"> by: Arnold </w:t>
            </w:r>
            <w:proofErr w:type="spellStart"/>
            <w:r>
              <w:rPr>
                <w:rFonts w:ascii="Tahoma" w:hAnsi="Tahoma" w:cs="Tahoma"/>
              </w:rPr>
              <w:t>Lobel</w:t>
            </w:r>
            <w:proofErr w:type="spellEnd"/>
          </w:p>
          <w:p w:rsidR="008873CF" w:rsidRPr="008873CF" w:rsidRDefault="00810827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 w:rsidRPr="008873CF">
              <w:rPr>
                <w:rFonts w:ascii="Tahoma" w:hAnsi="Tahoma" w:cs="Tahoma"/>
                <w:i/>
              </w:rPr>
              <w:t>The Very Hungry Caterpillar</w:t>
            </w:r>
            <w:r w:rsidR="008873CF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by</w:t>
            </w:r>
            <w:r w:rsidR="008873CF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Eric Carle</w:t>
            </w:r>
          </w:p>
          <w:p w:rsidR="00C872E9" w:rsidRPr="008873CF" w:rsidRDefault="008873CF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 w:rsidRPr="008873CF">
              <w:rPr>
                <w:rFonts w:ascii="Tahoma" w:hAnsi="Tahoma" w:cs="Tahoma"/>
                <w:i/>
              </w:rPr>
              <w:t>The Tiny Seed</w:t>
            </w:r>
            <w:r>
              <w:rPr>
                <w:rFonts w:ascii="Tahoma" w:hAnsi="Tahoma" w:cs="Tahoma"/>
              </w:rPr>
              <w:t xml:space="preserve"> by: Eric Carle</w:t>
            </w:r>
            <w:r w:rsidR="0090235F">
              <w:rPr>
                <w:rFonts w:ascii="Tahoma" w:hAnsi="Tahoma" w:cs="Tahoma"/>
              </w:rPr>
              <w:t xml:space="preserve">    </w:t>
            </w:r>
          </w:p>
          <w:p w:rsidR="008873CF" w:rsidRPr="008873CF" w:rsidRDefault="008873CF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The Very Lonely Firefly</w:t>
            </w:r>
            <w:r>
              <w:rPr>
                <w:rFonts w:ascii="Tahoma" w:hAnsi="Tahoma" w:cs="Tahoma"/>
              </w:rPr>
              <w:t xml:space="preserve"> by: Eric Carle</w:t>
            </w:r>
          </w:p>
          <w:p w:rsidR="008873CF" w:rsidRPr="008873CF" w:rsidRDefault="008873CF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The Grouchy Ladybug</w:t>
            </w:r>
            <w:r>
              <w:rPr>
                <w:rFonts w:ascii="Tahoma" w:hAnsi="Tahoma" w:cs="Tahoma"/>
              </w:rPr>
              <w:t xml:space="preserve"> by: Eric Carle</w:t>
            </w:r>
          </w:p>
          <w:p w:rsidR="008873CF" w:rsidRPr="008873CF" w:rsidRDefault="008873CF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The Very Quiet Cricket </w:t>
            </w:r>
            <w:r>
              <w:rPr>
                <w:rFonts w:ascii="Tahoma" w:hAnsi="Tahoma" w:cs="Tahoma"/>
              </w:rPr>
              <w:t>by: Eric Carle</w:t>
            </w:r>
          </w:p>
          <w:p w:rsidR="008873CF" w:rsidRPr="00DF3289" w:rsidRDefault="008873CF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The Very Clumsy Click Beetle </w:t>
            </w:r>
            <w:r>
              <w:rPr>
                <w:rFonts w:ascii="Tahoma" w:hAnsi="Tahoma" w:cs="Tahoma"/>
              </w:rPr>
              <w:t>by: Eric Carle</w:t>
            </w:r>
          </w:p>
          <w:p w:rsidR="00DF3289" w:rsidRPr="00DF3289" w:rsidRDefault="00DF3289" w:rsidP="00DF328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It’s Earth Day </w:t>
            </w:r>
            <w:r>
              <w:rPr>
                <w:rFonts w:ascii="Tahoma" w:hAnsi="Tahoma" w:cs="Tahoma"/>
              </w:rPr>
              <w:t>by: Mercer Mayer</w:t>
            </w:r>
          </w:p>
          <w:p w:rsidR="008873CF" w:rsidRPr="008873CF" w:rsidRDefault="008873CF" w:rsidP="006823FC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The Carrot Seed </w:t>
            </w:r>
            <w:r>
              <w:rPr>
                <w:rFonts w:ascii="Tahoma" w:hAnsi="Tahoma" w:cs="Tahoma"/>
              </w:rPr>
              <w:t>by: Ruth Krauss</w:t>
            </w:r>
          </w:p>
          <w:p w:rsidR="007447C5" w:rsidRPr="007447C5" w:rsidRDefault="007447C5" w:rsidP="007447C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i/>
              </w:rPr>
              <w:t>Insectlopedia</w:t>
            </w:r>
            <w:proofErr w:type="spellEnd"/>
            <w:r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>by: Douglas Florian</w:t>
            </w:r>
          </w:p>
          <w:p w:rsidR="007447C5" w:rsidRPr="007447C5" w:rsidRDefault="007447C5" w:rsidP="007447C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Red Eyed Tree Frog</w:t>
            </w:r>
            <w:r>
              <w:rPr>
                <w:rFonts w:ascii="Tahoma" w:hAnsi="Tahoma" w:cs="Tahoma"/>
              </w:rPr>
              <w:t xml:space="preserve"> by: Joy Cowley (6)</w:t>
            </w:r>
          </w:p>
          <w:p w:rsidR="00FD546B" w:rsidRPr="00FD546B" w:rsidRDefault="00FD546B" w:rsidP="00FD546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From Caterpillar To Butterfly</w:t>
            </w:r>
            <w:r w:rsidR="00F65FE6">
              <w:rPr>
                <w:rFonts w:ascii="Tahoma" w:hAnsi="Tahoma" w:cs="Tahoma"/>
                <w:i/>
              </w:rPr>
              <w:t xml:space="preserve"> (</w:t>
            </w:r>
            <w:r>
              <w:rPr>
                <w:rFonts w:ascii="Tahoma" w:hAnsi="Tahoma" w:cs="Tahoma"/>
                <w:i/>
              </w:rPr>
              <w:t>Let’s-Read-And-Find-Out-About-Science)</w:t>
            </w:r>
            <w:r>
              <w:rPr>
                <w:rFonts w:ascii="Tahoma" w:hAnsi="Tahoma" w:cs="Tahoma"/>
              </w:rPr>
              <w:t xml:space="preserve"> by: Deborah </w:t>
            </w:r>
            <w:proofErr w:type="spellStart"/>
            <w:r>
              <w:rPr>
                <w:rFonts w:ascii="Tahoma" w:hAnsi="Tahoma" w:cs="Tahoma"/>
              </w:rPr>
              <w:t>Heiligman</w:t>
            </w:r>
            <w:proofErr w:type="spellEnd"/>
          </w:p>
          <w:p w:rsidR="0090235F" w:rsidRPr="00DF3289" w:rsidRDefault="00FD546B" w:rsidP="00DF328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How A Seed Grows (Let’s-Read-And-Find-Out-About-Science)</w:t>
            </w:r>
            <w:r>
              <w:rPr>
                <w:rFonts w:ascii="Tahoma" w:hAnsi="Tahoma" w:cs="Tahoma"/>
              </w:rPr>
              <w:t xml:space="preserve"> by: Helene J. Jordan</w:t>
            </w:r>
          </w:p>
          <w:p w:rsidR="00DF3289" w:rsidRPr="00DF3289" w:rsidRDefault="00DF3289" w:rsidP="00DF328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Earth Day</w:t>
            </w:r>
            <w:r>
              <w:rPr>
                <w:rFonts w:ascii="Tahoma" w:hAnsi="Tahoma" w:cs="Tahoma"/>
              </w:rPr>
              <w:t xml:space="preserve"> by: Trudi Strain </w:t>
            </w:r>
            <w:proofErr w:type="spellStart"/>
            <w:r>
              <w:rPr>
                <w:rFonts w:ascii="Tahoma" w:hAnsi="Tahoma" w:cs="Tahoma"/>
              </w:rPr>
              <w:t>Trueit</w:t>
            </w:r>
            <w:proofErr w:type="spellEnd"/>
          </w:p>
        </w:tc>
      </w:tr>
      <w:tr w:rsidR="00ED3106" w:rsidTr="00A85F9E">
        <w:trPr>
          <w:trHeight w:val="440"/>
        </w:trPr>
        <w:tc>
          <w:tcPr>
            <w:tcW w:w="487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414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ED3106" w:rsidRDefault="00ED3106"/>
        </w:tc>
        <w:tc>
          <w:tcPr>
            <w:tcW w:w="441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2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A85F9E">
        <w:trPr>
          <w:trHeight w:val="4285"/>
        </w:trPr>
        <w:tc>
          <w:tcPr>
            <w:tcW w:w="487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E745ED" w:rsidRDefault="002E6FB7" w:rsidP="00E745ED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</w:t>
            </w:r>
            <w:r w:rsidR="008A2CC6">
              <w:rPr>
                <w:rFonts w:ascii="Tahoma" w:hAnsi="Tahoma" w:cs="Tahoma"/>
              </w:rPr>
              <w:t xml:space="preserve">an </w:t>
            </w:r>
            <w:r w:rsidR="00E745ED">
              <w:rPr>
                <w:rFonts w:ascii="Tahoma" w:hAnsi="Tahoma" w:cs="Tahoma"/>
              </w:rPr>
              <w:t>follow the writing process.</w:t>
            </w:r>
          </w:p>
          <w:p w:rsidR="00E745ED" w:rsidRPr="009E465C" w:rsidRDefault="00E745ED" w:rsidP="00E745ED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9E465C">
              <w:rPr>
                <w:rFonts w:ascii="Tahoma" w:hAnsi="Tahoma" w:cs="Tahoma"/>
              </w:rPr>
              <w:t>rite a story with a clear beginning, middle, and end.</w:t>
            </w:r>
          </w:p>
          <w:p w:rsidR="00E745ED" w:rsidRDefault="00E745ED" w:rsidP="00E745ED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the life-cycle of a butterfly (or frog).</w:t>
            </w:r>
          </w:p>
          <w:p w:rsidR="00E745ED" w:rsidRDefault="00E745ED" w:rsidP="00E745ED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you the cause-and-effect.</w:t>
            </w:r>
          </w:p>
          <w:p w:rsidR="00E745ED" w:rsidRDefault="00E745ED" w:rsidP="00E745ED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about similarities between texts on the same topic.</w:t>
            </w:r>
          </w:p>
          <w:p w:rsidR="00E745ED" w:rsidRDefault="00E745ED" w:rsidP="00E745ED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the difference between fiction and non-fiction.</w:t>
            </w:r>
          </w:p>
          <w:p w:rsidR="00E745ED" w:rsidRDefault="00E745ED" w:rsidP="00E745ED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add </w:t>
            </w:r>
            <w:r w:rsidRPr="00E745ED">
              <w:rPr>
                <w:rFonts w:ascii="Tahoma" w:hAnsi="Tahoma" w:cs="Tahoma"/>
              </w:rPr>
              <w:t>suffixes to the end of verbs in order to better describe an action.</w:t>
            </w:r>
          </w:p>
          <w:p w:rsidR="008A2CC6" w:rsidRPr="00E745ED" w:rsidRDefault="00E745ED" w:rsidP="00E745ED">
            <w:pPr>
              <w:pStyle w:val="ListParagraph"/>
              <w:numPr>
                <w:ilvl w:val="0"/>
                <w:numId w:val="11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show what verbs mean.</w:t>
            </w:r>
          </w:p>
        </w:tc>
        <w:tc>
          <w:tcPr>
            <w:tcW w:w="4140" w:type="dxa"/>
            <w:vMerge/>
          </w:tcPr>
          <w:p w:rsidR="00ED3106" w:rsidRDefault="00ED3106"/>
        </w:tc>
        <w:tc>
          <w:tcPr>
            <w:tcW w:w="4590" w:type="dxa"/>
            <w:vMerge/>
          </w:tcPr>
          <w:p w:rsidR="00ED3106" w:rsidRDefault="00ED3106"/>
        </w:tc>
        <w:tc>
          <w:tcPr>
            <w:tcW w:w="4410" w:type="dxa"/>
            <w:vMerge/>
          </w:tcPr>
          <w:p w:rsidR="00ED3106" w:rsidRDefault="00ED3106"/>
        </w:tc>
        <w:tc>
          <w:tcPr>
            <w:tcW w:w="5220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74" w:rsidRDefault="00B44574" w:rsidP="002C38D4">
      <w:r>
        <w:separator/>
      </w:r>
    </w:p>
  </w:endnote>
  <w:endnote w:type="continuationSeparator" w:id="0">
    <w:p w:rsidR="00B44574" w:rsidRDefault="00B44574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74" w:rsidRDefault="00B44574" w:rsidP="002C38D4">
      <w:r>
        <w:separator/>
      </w:r>
    </w:p>
  </w:footnote>
  <w:footnote w:type="continuationSeparator" w:id="0">
    <w:p w:rsidR="00B44574" w:rsidRDefault="00B44574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387"/>
    <w:multiLevelType w:val="hybridMultilevel"/>
    <w:tmpl w:val="1604EBC8"/>
    <w:lvl w:ilvl="0" w:tplc="8B7204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E74618"/>
    <w:multiLevelType w:val="hybridMultilevel"/>
    <w:tmpl w:val="7E3647AA"/>
    <w:lvl w:ilvl="0" w:tplc="02829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46560"/>
    <w:rsid w:val="0008690C"/>
    <w:rsid w:val="000B5D54"/>
    <w:rsid w:val="000C26A9"/>
    <w:rsid w:val="000C34D5"/>
    <w:rsid w:val="000F716D"/>
    <w:rsid w:val="00111694"/>
    <w:rsid w:val="00133A9D"/>
    <w:rsid w:val="00143EDB"/>
    <w:rsid w:val="00146529"/>
    <w:rsid w:val="00152A02"/>
    <w:rsid w:val="00154769"/>
    <w:rsid w:val="001576BB"/>
    <w:rsid w:val="001904D3"/>
    <w:rsid w:val="001A325A"/>
    <w:rsid w:val="001E519D"/>
    <w:rsid w:val="001E6486"/>
    <w:rsid w:val="00205068"/>
    <w:rsid w:val="0020523D"/>
    <w:rsid w:val="002418DD"/>
    <w:rsid w:val="002536FD"/>
    <w:rsid w:val="002860F5"/>
    <w:rsid w:val="002B168F"/>
    <w:rsid w:val="002C38D4"/>
    <w:rsid w:val="002D514B"/>
    <w:rsid w:val="002D6EF9"/>
    <w:rsid w:val="002E6FB7"/>
    <w:rsid w:val="00316624"/>
    <w:rsid w:val="00322789"/>
    <w:rsid w:val="00350B8E"/>
    <w:rsid w:val="00361200"/>
    <w:rsid w:val="00370BFE"/>
    <w:rsid w:val="003901D1"/>
    <w:rsid w:val="003A149E"/>
    <w:rsid w:val="003B366A"/>
    <w:rsid w:val="003D249B"/>
    <w:rsid w:val="003E48A4"/>
    <w:rsid w:val="003E5FF6"/>
    <w:rsid w:val="003E6E71"/>
    <w:rsid w:val="00405C34"/>
    <w:rsid w:val="004710CA"/>
    <w:rsid w:val="00495B86"/>
    <w:rsid w:val="004E0A22"/>
    <w:rsid w:val="004E1806"/>
    <w:rsid w:val="004F2988"/>
    <w:rsid w:val="00500B15"/>
    <w:rsid w:val="00526841"/>
    <w:rsid w:val="00544105"/>
    <w:rsid w:val="00550E0D"/>
    <w:rsid w:val="00573894"/>
    <w:rsid w:val="0058114B"/>
    <w:rsid w:val="00584B15"/>
    <w:rsid w:val="005B133C"/>
    <w:rsid w:val="005B2B11"/>
    <w:rsid w:val="005C2892"/>
    <w:rsid w:val="005C3362"/>
    <w:rsid w:val="006056AD"/>
    <w:rsid w:val="00626B32"/>
    <w:rsid w:val="00636B29"/>
    <w:rsid w:val="00641AFE"/>
    <w:rsid w:val="00654B57"/>
    <w:rsid w:val="0067709C"/>
    <w:rsid w:val="006823FC"/>
    <w:rsid w:val="006B1384"/>
    <w:rsid w:val="006C0429"/>
    <w:rsid w:val="006C2362"/>
    <w:rsid w:val="006D0B78"/>
    <w:rsid w:val="006E4ACF"/>
    <w:rsid w:val="00713EF7"/>
    <w:rsid w:val="00721071"/>
    <w:rsid w:val="007447C5"/>
    <w:rsid w:val="00750AD1"/>
    <w:rsid w:val="007625F6"/>
    <w:rsid w:val="00793710"/>
    <w:rsid w:val="0079668B"/>
    <w:rsid w:val="007A12F3"/>
    <w:rsid w:val="007B284E"/>
    <w:rsid w:val="007E750C"/>
    <w:rsid w:val="00810827"/>
    <w:rsid w:val="00825793"/>
    <w:rsid w:val="00861691"/>
    <w:rsid w:val="008864CD"/>
    <w:rsid w:val="008873CF"/>
    <w:rsid w:val="008A2CC6"/>
    <w:rsid w:val="008E19F5"/>
    <w:rsid w:val="008F2DB9"/>
    <w:rsid w:val="0090235F"/>
    <w:rsid w:val="00925033"/>
    <w:rsid w:val="00932F29"/>
    <w:rsid w:val="00937E38"/>
    <w:rsid w:val="00956A52"/>
    <w:rsid w:val="0096142F"/>
    <w:rsid w:val="00972D7D"/>
    <w:rsid w:val="009B4E24"/>
    <w:rsid w:val="009D3180"/>
    <w:rsid w:val="009D4BFD"/>
    <w:rsid w:val="009E465C"/>
    <w:rsid w:val="009F48EB"/>
    <w:rsid w:val="00A1261F"/>
    <w:rsid w:val="00A33819"/>
    <w:rsid w:val="00A468D1"/>
    <w:rsid w:val="00A47DB6"/>
    <w:rsid w:val="00A56DF7"/>
    <w:rsid w:val="00A65841"/>
    <w:rsid w:val="00A65EBF"/>
    <w:rsid w:val="00A81B8B"/>
    <w:rsid w:val="00A84C65"/>
    <w:rsid w:val="00A854E1"/>
    <w:rsid w:val="00A85DAE"/>
    <w:rsid w:val="00A85F9E"/>
    <w:rsid w:val="00AB67F7"/>
    <w:rsid w:val="00AC0244"/>
    <w:rsid w:val="00AE6D21"/>
    <w:rsid w:val="00B30BED"/>
    <w:rsid w:val="00B37636"/>
    <w:rsid w:val="00B44574"/>
    <w:rsid w:val="00B65A9F"/>
    <w:rsid w:val="00B800CE"/>
    <w:rsid w:val="00B95D63"/>
    <w:rsid w:val="00BE113C"/>
    <w:rsid w:val="00BE412B"/>
    <w:rsid w:val="00BF24E5"/>
    <w:rsid w:val="00C05CF3"/>
    <w:rsid w:val="00C2355B"/>
    <w:rsid w:val="00C7001E"/>
    <w:rsid w:val="00C75B27"/>
    <w:rsid w:val="00C83B5A"/>
    <w:rsid w:val="00C872E9"/>
    <w:rsid w:val="00CA3FE0"/>
    <w:rsid w:val="00CC630E"/>
    <w:rsid w:val="00CF25D8"/>
    <w:rsid w:val="00CF7448"/>
    <w:rsid w:val="00D077CF"/>
    <w:rsid w:val="00D11FBD"/>
    <w:rsid w:val="00D12468"/>
    <w:rsid w:val="00D22F29"/>
    <w:rsid w:val="00D3707F"/>
    <w:rsid w:val="00D40E2F"/>
    <w:rsid w:val="00D4241D"/>
    <w:rsid w:val="00D504D2"/>
    <w:rsid w:val="00D538D4"/>
    <w:rsid w:val="00DA501B"/>
    <w:rsid w:val="00DB3645"/>
    <w:rsid w:val="00DC2863"/>
    <w:rsid w:val="00DD30DC"/>
    <w:rsid w:val="00DD6C18"/>
    <w:rsid w:val="00DE05ED"/>
    <w:rsid w:val="00DE0632"/>
    <w:rsid w:val="00DF3289"/>
    <w:rsid w:val="00E05F5D"/>
    <w:rsid w:val="00E27574"/>
    <w:rsid w:val="00E42DF2"/>
    <w:rsid w:val="00E62EF8"/>
    <w:rsid w:val="00E745ED"/>
    <w:rsid w:val="00ED3106"/>
    <w:rsid w:val="00ED7A80"/>
    <w:rsid w:val="00EF46D4"/>
    <w:rsid w:val="00EF6534"/>
    <w:rsid w:val="00F01EED"/>
    <w:rsid w:val="00F21551"/>
    <w:rsid w:val="00F27FB3"/>
    <w:rsid w:val="00F304FF"/>
    <w:rsid w:val="00F50250"/>
    <w:rsid w:val="00F56EAC"/>
    <w:rsid w:val="00F65FE6"/>
    <w:rsid w:val="00F672A4"/>
    <w:rsid w:val="00F71CC6"/>
    <w:rsid w:val="00F87F34"/>
    <w:rsid w:val="00F918D1"/>
    <w:rsid w:val="00F97861"/>
    <w:rsid w:val="00FA426F"/>
    <w:rsid w:val="00FA6F56"/>
    <w:rsid w:val="00FD546B"/>
    <w:rsid w:val="00FE6CED"/>
    <w:rsid w:val="00FF096C"/>
    <w:rsid w:val="00FF1C94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46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4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38E0-3FB6-46F0-B666-11914910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</cp:revision>
  <cp:lastPrinted>2014-03-24T12:55:00Z</cp:lastPrinted>
  <dcterms:created xsi:type="dcterms:W3CDTF">2015-10-15T14:48:00Z</dcterms:created>
  <dcterms:modified xsi:type="dcterms:W3CDTF">2015-10-15T14:48:00Z</dcterms:modified>
</cp:coreProperties>
</file>